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bookmarkStart w:id="0" w:name="_GoBack"/>
      <w:bookmarkEnd w:id="0"/>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831FD0"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9972550,5 8791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31FD0"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1695482,49804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DC471A"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1734763,86029</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997C44"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1762329,10630</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242D4"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535648,13080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242D4"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109157,07102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DC471A"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997C44"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88958,72869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242D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6877758,95 287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242D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DC471A"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1231916,80219</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997C4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1237367,86136</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831FD0"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2559 143,50424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831FD0">
              <w:rPr>
                <w:rFonts w:ascii="Times New Roman" w:eastAsia="Times New Roman" w:hAnsi="Times New Roman" w:cs="Times New Roman"/>
                <w:sz w:val="20"/>
                <w:szCs w:val="20"/>
              </w:rPr>
              <w:t>404229,92900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DC471A"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404229,92900</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997C4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831FD0">
        <w:rPr>
          <w:rFonts w:ascii="Times New Roman" w:eastAsia="Calibri" w:hAnsi="Times New Roman" w:cs="Times New Roman"/>
          <w:sz w:val="24"/>
          <w:szCs w:val="24"/>
        </w:rPr>
        <w:t>9 972 550,58791</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1 695 482,49804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997C44">
        <w:rPr>
          <w:rFonts w:ascii="Times New Roman" w:eastAsia="Calibri" w:hAnsi="Times New Roman" w:cs="Times New Roman"/>
          <w:sz w:val="24"/>
          <w:szCs w:val="24"/>
        </w:rPr>
        <w:t> 734763,86029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997C44">
        <w:rPr>
          <w:rFonts w:ascii="Times New Roman" w:eastAsia="Calibri" w:hAnsi="Times New Roman" w:cs="Times New Roman"/>
          <w:sz w:val="24"/>
          <w:szCs w:val="24"/>
        </w:rPr>
        <w:t>1 762329,10630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65"/>
        <w:gridCol w:w="2496"/>
        <w:gridCol w:w="1417"/>
        <w:gridCol w:w="2886"/>
        <w:gridCol w:w="1613"/>
        <w:gridCol w:w="952"/>
        <w:gridCol w:w="952"/>
        <w:gridCol w:w="952"/>
        <w:gridCol w:w="952"/>
        <w:gridCol w:w="952"/>
        <w:gridCol w:w="952"/>
        <w:gridCol w:w="952"/>
      </w:tblGrid>
      <w:tr w:rsidR="00831FD0" w:rsidRPr="00831FD0" w:rsidTr="00831FD0">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bookmarkStart w:id="1" w:name="RANGE!A14:Q371"/>
            <w:r w:rsidRPr="00831FD0">
              <w:rPr>
                <w:rFonts w:ascii="Times New Roman" w:eastAsia="Times New Roman" w:hAnsi="Times New Roman" w:cs="Times New Roman"/>
                <w:b/>
                <w:bCs/>
                <w:color w:val="000000"/>
                <w:sz w:val="20"/>
                <w:szCs w:val="20"/>
              </w:rPr>
              <w:t xml:space="preserve">№ </w:t>
            </w:r>
            <w:proofErr w:type="gramStart"/>
            <w:r w:rsidRPr="00831FD0">
              <w:rPr>
                <w:rFonts w:ascii="Times New Roman" w:eastAsia="Times New Roman" w:hAnsi="Times New Roman" w:cs="Times New Roman"/>
                <w:b/>
                <w:bCs/>
                <w:color w:val="000000"/>
                <w:sz w:val="20"/>
                <w:szCs w:val="20"/>
              </w:rPr>
              <w:t>п</w:t>
            </w:r>
            <w:proofErr w:type="gramEnd"/>
            <w:r w:rsidRPr="00831FD0">
              <w:rPr>
                <w:rFonts w:ascii="Times New Roman" w:eastAsia="Times New Roman" w:hAnsi="Times New Roman" w:cs="Times New Roman"/>
                <w:b/>
                <w:bCs/>
                <w:color w:val="000000"/>
                <w:sz w:val="20"/>
                <w:szCs w:val="20"/>
              </w:rPr>
              <w:t>/п</w:t>
            </w:r>
            <w:bookmarkEnd w:id="1"/>
          </w:p>
        </w:tc>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ind w:right="-108"/>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Срок исполнения                      мероприятий</w:t>
            </w:r>
          </w:p>
        </w:tc>
        <w:tc>
          <w:tcPr>
            <w:tcW w:w="2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proofErr w:type="gramStart"/>
            <w:r w:rsidRPr="00831FD0">
              <w:rPr>
                <w:rFonts w:ascii="Times New Roman" w:eastAsia="Times New Roman" w:hAnsi="Times New Roman" w:cs="Times New Roman"/>
                <w:b/>
                <w:bCs/>
                <w:color w:val="000000"/>
                <w:sz w:val="20"/>
                <w:szCs w:val="20"/>
              </w:rPr>
              <w:t>Ответственный</w:t>
            </w:r>
            <w:proofErr w:type="gramEnd"/>
            <w:r w:rsidRPr="00831FD0">
              <w:rPr>
                <w:rFonts w:ascii="Times New Roman" w:eastAsia="Times New Roman" w:hAnsi="Times New Roman" w:cs="Times New Roman"/>
                <w:b/>
                <w:bCs/>
                <w:color w:val="000000"/>
                <w:sz w:val="20"/>
                <w:szCs w:val="20"/>
              </w:rPr>
              <w:t xml:space="preserve"> за выполнение мероприятий программы</w:t>
            </w:r>
          </w:p>
        </w:tc>
        <w:tc>
          <w:tcPr>
            <w:tcW w:w="16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Источники финансирования</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Всего (тыс. руб.)</w:t>
            </w:r>
          </w:p>
        </w:tc>
        <w:tc>
          <w:tcPr>
            <w:tcW w:w="5712" w:type="dxa"/>
            <w:gridSpan w:val="6"/>
            <w:tcBorders>
              <w:top w:val="single" w:sz="4" w:space="0" w:color="auto"/>
              <w:left w:val="nil"/>
              <w:bottom w:val="single" w:sz="4" w:space="0" w:color="auto"/>
              <w:right w:val="nil"/>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Объем финансирования по годам (тыс. руб.)    </w:t>
            </w:r>
          </w:p>
        </w:tc>
      </w:tr>
      <w:tr w:rsidR="00831FD0" w:rsidRPr="00831FD0" w:rsidTr="00831FD0">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sz w:val="20"/>
                <w:szCs w:val="20"/>
              </w:rPr>
            </w:pPr>
            <w:r w:rsidRPr="00831FD0">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sz w:val="20"/>
                <w:szCs w:val="20"/>
              </w:rPr>
            </w:pPr>
            <w:r w:rsidRPr="00831FD0">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sz w:val="20"/>
                <w:szCs w:val="20"/>
              </w:rPr>
            </w:pPr>
            <w:r w:rsidRPr="00831FD0">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sz w:val="20"/>
                <w:szCs w:val="20"/>
              </w:rPr>
            </w:pPr>
            <w:r w:rsidRPr="00831FD0">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sz w:val="20"/>
                <w:szCs w:val="20"/>
              </w:rPr>
            </w:pPr>
            <w:r w:rsidRPr="00831FD0">
              <w:rPr>
                <w:rFonts w:ascii="Times New Roman" w:eastAsia="Times New Roman" w:hAnsi="Times New Roman" w:cs="Times New Roman"/>
                <w:b/>
                <w:bCs/>
                <w:sz w:val="20"/>
                <w:szCs w:val="20"/>
              </w:rPr>
              <w:t>2026</w:t>
            </w:r>
          </w:p>
        </w:tc>
      </w:tr>
      <w:tr w:rsidR="00831FD0" w:rsidRPr="00831FD0" w:rsidTr="00831FD0">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w:t>
            </w:r>
          </w:p>
        </w:tc>
        <w:tc>
          <w:tcPr>
            <w:tcW w:w="2496"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w:t>
            </w:r>
          </w:p>
        </w:tc>
        <w:tc>
          <w:tcPr>
            <w:tcW w:w="2886"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w:t>
            </w:r>
          </w:p>
        </w:tc>
        <w:tc>
          <w:tcPr>
            <w:tcW w:w="1613"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w:t>
            </w:r>
          </w:p>
        </w:tc>
      </w:tr>
      <w:tr w:rsidR="00831FD0" w:rsidRPr="00831FD0" w:rsidTr="00831FD0">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roofErr w:type="gramStart"/>
            <w:r w:rsidRPr="00831FD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Управление </w:t>
            </w:r>
            <w:proofErr w:type="gramStart"/>
            <w:r w:rsidRPr="00831F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831FD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831FD0">
              <w:rPr>
                <w:rFonts w:ascii="Times New Roman" w:eastAsia="Times New Roman" w:hAnsi="Times New Roman" w:cs="Times New Roman"/>
                <w:b/>
                <w:bCs/>
                <w:i/>
                <w:iCs/>
                <w:color w:val="000000"/>
                <w:sz w:val="20"/>
                <w:szCs w:val="20"/>
              </w:rPr>
              <w:t>Евпаторийский городской совет</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всего, в </w:t>
            </w:r>
            <w:proofErr w:type="spellStart"/>
            <w:r w:rsidRPr="00831FD0">
              <w:rPr>
                <w:rFonts w:ascii="Times New Roman" w:eastAsia="Times New Roman" w:hAnsi="Times New Roman" w:cs="Times New Roman"/>
                <w:b/>
                <w:bCs/>
                <w:i/>
                <w:iCs/>
                <w:color w:val="000000"/>
                <w:sz w:val="20"/>
                <w:szCs w:val="20"/>
              </w:rPr>
              <w:t>т.ч</w:t>
            </w:r>
            <w:proofErr w:type="spellEnd"/>
            <w:r w:rsidRPr="00831FD0">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9 460 328,17196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1 453 827,43532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1 604 733,03904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1 637 748,40429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1 664 067,22630</w:t>
            </w:r>
          </w:p>
        </w:tc>
      </w:tr>
      <w:tr w:rsidR="00831FD0" w:rsidRPr="00831FD0" w:rsidTr="00831FD0">
        <w:trPr>
          <w:trHeight w:val="61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535 648,13080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109 157,07102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99 620,61310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88 958,72869</w:t>
            </w:r>
          </w:p>
        </w:tc>
      </w:tr>
      <w:tr w:rsidR="00831FD0" w:rsidRPr="00831FD0" w:rsidTr="00831FD0">
        <w:trPr>
          <w:trHeight w:val="40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6 877 758,95287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1 182 095,49802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1 231 916,80219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1 237 367,86136</w:t>
            </w:r>
          </w:p>
        </w:tc>
      </w:tr>
      <w:tr w:rsidR="00831FD0" w:rsidRPr="00831FD0" w:rsidTr="00831FD0">
        <w:trPr>
          <w:trHeight w:val="13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2 046 921,08829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308 507,97429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313 480,47000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306 210,98900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337 740,63625</w:t>
            </w:r>
          </w:p>
        </w:tc>
      </w:tr>
      <w:tr w:rsidR="00831FD0" w:rsidRPr="00831FD0" w:rsidTr="00831FD0">
        <w:trPr>
          <w:trHeight w:val="10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0,00000</w:t>
            </w:r>
          </w:p>
        </w:tc>
      </w:tr>
      <w:tr w:rsidR="00831FD0" w:rsidRPr="00831FD0" w:rsidTr="00831FD0">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Основное мероприятие 1</w:t>
            </w:r>
            <w:r w:rsidRPr="00831FD0">
              <w:rPr>
                <w:rFonts w:ascii="Times New Roman" w:eastAsia="Times New Roman" w:hAnsi="Times New Roman" w:cs="Times New Roman"/>
                <w:b/>
                <w:bCs/>
                <w:color w:val="000000"/>
                <w:sz w:val="20"/>
                <w:szCs w:val="20"/>
              </w:rPr>
              <w:br/>
              <w:t xml:space="preserve"> </w:t>
            </w:r>
            <w:r w:rsidRPr="00831FD0">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3 092 805,05101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482 799,32847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517 308,74044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523 414,38009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547 314,03796</w:t>
            </w:r>
          </w:p>
        </w:tc>
      </w:tr>
      <w:tr w:rsidR="00831FD0" w:rsidRPr="00831FD0" w:rsidTr="00831FD0">
        <w:trPr>
          <w:trHeight w:val="8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 по отдельным источникам финансирования: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rPr>
                <w:rFonts w:ascii="Calibri" w:eastAsia="Times New Roman" w:hAnsi="Calibri" w:cs="Calibri"/>
                <w:color w:val="FF0000"/>
                <w:sz w:val="20"/>
                <w:szCs w:val="20"/>
              </w:rPr>
            </w:pPr>
            <w:r w:rsidRPr="00831FD0">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rPr>
                <w:rFonts w:ascii="Calibri" w:eastAsia="Times New Roman" w:hAnsi="Calibri" w:cs="Calibri"/>
                <w:color w:val="FF0000"/>
                <w:sz w:val="20"/>
                <w:szCs w:val="20"/>
              </w:rPr>
            </w:pPr>
            <w:r w:rsidRPr="00831FD0">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rPr>
                <w:rFonts w:ascii="Calibri" w:eastAsia="Times New Roman" w:hAnsi="Calibri" w:cs="Calibri"/>
                <w:color w:val="FF0000"/>
                <w:sz w:val="20"/>
                <w:szCs w:val="20"/>
              </w:rPr>
            </w:pPr>
            <w:r w:rsidRPr="00831FD0">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rPr>
                <w:rFonts w:ascii="Calibri" w:eastAsia="Times New Roman" w:hAnsi="Calibri" w:cs="Calibri"/>
                <w:color w:val="FF0000"/>
                <w:sz w:val="20"/>
                <w:szCs w:val="20"/>
              </w:rPr>
            </w:pPr>
            <w:r w:rsidRPr="00831FD0">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rPr>
                <w:rFonts w:ascii="Calibri" w:eastAsia="Times New Roman" w:hAnsi="Calibri" w:cs="Calibri"/>
                <w:color w:val="FF0000"/>
                <w:sz w:val="20"/>
                <w:szCs w:val="20"/>
              </w:rPr>
            </w:pPr>
            <w:r w:rsidRPr="00831FD0">
              <w:rPr>
                <w:rFonts w:ascii="Calibri" w:eastAsia="Times New Roman" w:hAnsi="Calibri" w:cs="Calibri"/>
                <w:color w:val="FF0000"/>
                <w:sz w:val="20"/>
                <w:szCs w:val="20"/>
              </w:rPr>
              <w:t> </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2 375 749,16780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376 666,64673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409 687,70744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412 613,85609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416 451,87996</w:t>
            </w:r>
          </w:p>
        </w:tc>
      </w:tr>
      <w:tr w:rsidR="00831FD0" w:rsidRPr="00831FD0" w:rsidTr="00831FD0">
        <w:trPr>
          <w:trHeight w:val="10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717 055,88321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106 132,68174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107 621,03300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130 862,15800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480 218,12981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83 369,50400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111 938,43800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480 218,12981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83 369,50400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111 938,43800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1.1.2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831FD0">
              <w:rPr>
                <w:rFonts w:ascii="Times New Roman" w:eastAsia="Times New Roman" w:hAnsi="Times New Roman" w:cs="Times New Roman"/>
                <w:b/>
                <w:bCs/>
                <w:color w:val="000000"/>
                <w:sz w:val="20"/>
                <w:szCs w:val="20"/>
              </w:rPr>
              <w:t>й(</w:t>
            </w:r>
            <w:proofErr w:type="gramEnd"/>
            <w:r w:rsidRPr="00831FD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831FD0">
              <w:rPr>
                <w:rFonts w:ascii="Times New Roman" w:eastAsia="Times New Roman" w:hAnsi="Times New Roman" w:cs="Times New Roman"/>
                <w:b/>
                <w:bCs/>
                <w:color w:val="000000"/>
                <w:sz w:val="20"/>
                <w:szCs w:val="20"/>
              </w:rPr>
              <w:br/>
              <w:t xml:space="preserve">Создание универсальной </w:t>
            </w:r>
            <w:proofErr w:type="spellStart"/>
            <w:r w:rsidRPr="00831FD0">
              <w:rPr>
                <w:rFonts w:ascii="Times New Roman" w:eastAsia="Times New Roman" w:hAnsi="Times New Roman" w:cs="Times New Roman"/>
                <w:b/>
                <w:bCs/>
                <w:color w:val="000000"/>
                <w:sz w:val="20"/>
                <w:szCs w:val="20"/>
              </w:rPr>
              <w:t>безбарьерной</w:t>
            </w:r>
            <w:proofErr w:type="spellEnd"/>
            <w:r w:rsidRPr="00831FD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108 318,50091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33 231,77448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sz w:val="20"/>
                <w:szCs w:val="20"/>
              </w:rPr>
            </w:pPr>
            <w:r w:rsidRPr="00831FD0">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sz w:val="20"/>
                <w:szCs w:val="20"/>
              </w:rPr>
            </w:pPr>
            <w:r w:rsidRPr="00831FD0">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sz w:val="20"/>
                <w:szCs w:val="20"/>
              </w:rPr>
            </w:pPr>
            <w:r w:rsidRPr="00831FD0">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104 002,83141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28 916,10498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sz w:val="20"/>
                <w:szCs w:val="20"/>
              </w:rPr>
            </w:pPr>
            <w:r w:rsidRPr="00831FD0">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sz w:val="20"/>
                <w:szCs w:val="20"/>
              </w:rPr>
            </w:pPr>
            <w:r w:rsidRPr="00831FD0">
              <w:rPr>
                <w:rFonts w:ascii="Times New Roman" w:eastAsia="Times New Roman" w:hAnsi="Times New Roman" w:cs="Times New Roman"/>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sz w:val="20"/>
                <w:szCs w:val="20"/>
              </w:rPr>
            </w:pPr>
            <w:r w:rsidRPr="00831FD0">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36 707,33664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2 708,08500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8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36 707,33664</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2 708,08500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96 127,58535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16 215,63500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96 127,58535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16 215,63500</w:t>
            </w:r>
          </w:p>
        </w:tc>
      </w:tr>
      <w:tr w:rsidR="00831FD0" w:rsidRPr="00831FD0" w:rsidTr="00831FD0">
        <w:trPr>
          <w:trHeight w:val="42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24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2 155 270,21854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377 646,14864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380 572,29729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384 410,32116</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2 155 270,21854</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377 646,14864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380 572,29729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384 410,32116</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1.1.6</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w:t>
            </w:r>
            <w:r w:rsidRPr="00831FD0">
              <w:rPr>
                <w:rFonts w:ascii="Times New Roman" w:eastAsia="Times New Roman" w:hAnsi="Times New Roman" w:cs="Times New Roman"/>
                <w:b/>
                <w:bCs/>
                <w:color w:val="000000"/>
                <w:sz w:val="20"/>
                <w:szCs w:val="20"/>
              </w:rPr>
              <w:lastRenderedPageBreak/>
              <w:t>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w:t>
            </w:r>
            <w:r w:rsidRPr="00831FD0">
              <w:rPr>
                <w:rFonts w:ascii="Times New Roman" w:eastAsia="Times New Roman" w:hAnsi="Times New Roman" w:cs="Times New Roman"/>
                <w:b/>
                <w:bCs/>
                <w:color w:val="000000"/>
                <w:sz w:val="20"/>
                <w:szCs w:val="20"/>
              </w:rPr>
              <w:br/>
              <w:t>Республики</w:t>
            </w:r>
            <w:proofErr w:type="gramEnd"/>
            <w:r w:rsidRPr="00831FD0">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213 762,52976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31 620,05880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213 762,52976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31 620,05880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внебюджетные </w:t>
            </w:r>
            <w:r w:rsidRPr="00831FD0">
              <w:rPr>
                <w:rFonts w:ascii="Times New Roman" w:eastAsia="Times New Roman" w:hAnsi="Times New Roman" w:cs="Times New Roman"/>
                <w:b/>
                <w:bCs/>
                <w:color w:val="000000"/>
                <w:sz w:val="20"/>
                <w:szCs w:val="20"/>
              </w:rPr>
              <w:lastRenderedPageBreak/>
              <w:t>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1.1.7</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2 400,75000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421,50000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2 400,75000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421,50000</w:t>
            </w:r>
          </w:p>
        </w:tc>
      </w:tr>
      <w:tr w:rsidR="00831FD0" w:rsidRPr="00831FD0" w:rsidTr="00831FD0">
        <w:trPr>
          <w:trHeight w:val="58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городского округа</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6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Основное мероприятие  2</w:t>
            </w:r>
            <w:r w:rsidRPr="00831FD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831FD0">
              <w:rPr>
                <w:rFonts w:ascii="Times New Roman" w:eastAsia="Times New Roman" w:hAnsi="Times New Roman" w:cs="Times New Roman"/>
                <w:b/>
                <w:bCs/>
                <w:color w:val="000000"/>
                <w:sz w:val="20"/>
                <w:szCs w:val="20"/>
              </w:rPr>
              <w:t>и</w:t>
            </w:r>
            <w:proofErr w:type="gramEnd"/>
            <w:r w:rsidRPr="00831FD0">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 xml:space="preserve">образования администрации города Евпатории </w:t>
            </w:r>
            <w:r w:rsidRPr="00831FD0">
              <w:rPr>
                <w:rFonts w:ascii="Times New Roman" w:eastAsia="Times New Roman" w:hAnsi="Times New Roman" w:cs="Times New Roman"/>
                <w:b/>
                <w:bCs/>
                <w:color w:val="000000"/>
                <w:sz w:val="20"/>
                <w:szCs w:val="20"/>
              </w:rPr>
              <w:br/>
              <w:t>Республики</w:t>
            </w:r>
            <w:proofErr w:type="gramEnd"/>
            <w:r w:rsidRPr="00831FD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831FD0">
              <w:rPr>
                <w:rFonts w:ascii="Times New Roman" w:eastAsia="Times New Roman" w:hAnsi="Times New Roman" w:cs="Times New Roman"/>
                <w:b/>
                <w:bCs/>
                <w:color w:val="000000"/>
                <w:sz w:val="20"/>
                <w:szCs w:val="20"/>
              </w:rPr>
              <w:lastRenderedPageBreak/>
              <w:t>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6 338 438,02757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967 790,40685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1 081 299,32956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1 108 209,05516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1 110 628,21930</w:t>
            </w:r>
          </w:p>
        </w:tc>
      </w:tr>
      <w:tr w:rsidR="00831FD0" w:rsidRPr="00831FD0" w:rsidTr="00831FD0">
        <w:trPr>
          <w:trHeight w:val="61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514 061,32769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75 090,77190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104 893,87513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84 695,53280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4 501 791,73708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690 324,34240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772 364,72800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819 259,88352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820 872,91882</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1 322 584,96280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202 375,29255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204 040,72643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205 059,76768</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1.2.1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 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874 166,31461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150 002,28226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163 101,80364</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7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8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874 166,31461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150 002,28226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163 101,80364</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пищеблоков и т.д.)</w:t>
            </w:r>
            <w:proofErr w:type="gramStart"/>
            <w:r w:rsidRPr="00831FD0">
              <w:rPr>
                <w:rFonts w:ascii="Times New Roman" w:eastAsia="Times New Roman" w:hAnsi="Times New Roman" w:cs="Times New Roman"/>
                <w:b/>
                <w:bCs/>
                <w:color w:val="000000"/>
                <w:sz w:val="20"/>
                <w:szCs w:val="20"/>
              </w:rPr>
              <w:t>,д</w:t>
            </w:r>
            <w:proofErr w:type="gramEnd"/>
            <w:r w:rsidRPr="00831FD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831FD0">
              <w:rPr>
                <w:rFonts w:ascii="Times New Roman" w:eastAsia="Times New Roman" w:hAnsi="Times New Roman" w:cs="Times New Roman"/>
                <w:b/>
                <w:bCs/>
                <w:color w:val="000000"/>
                <w:sz w:val="20"/>
                <w:szCs w:val="20"/>
              </w:rPr>
              <w:br/>
              <w:t xml:space="preserve">Создание универсальной </w:t>
            </w:r>
            <w:proofErr w:type="spellStart"/>
            <w:r w:rsidRPr="00831FD0">
              <w:rPr>
                <w:rFonts w:ascii="Times New Roman" w:eastAsia="Times New Roman" w:hAnsi="Times New Roman" w:cs="Times New Roman"/>
                <w:b/>
                <w:bCs/>
                <w:color w:val="000000"/>
                <w:sz w:val="20"/>
                <w:szCs w:val="20"/>
              </w:rPr>
              <w:t>безбарьерной</w:t>
            </w:r>
            <w:proofErr w:type="spellEnd"/>
            <w:r w:rsidRPr="00831FD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193 924,86554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25 178,60312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1 709,23200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6 786,03700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8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28 077,33361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2 159,39750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165 847,53193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23 019,20562</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1 709,23200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6 786,03700</w:t>
            </w:r>
          </w:p>
        </w:tc>
      </w:tr>
      <w:tr w:rsidR="00831FD0" w:rsidRPr="00831FD0" w:rsidTr="00831FD0">
        <w:trPr>
          <w:trHeight w:val="10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w:t>
            </w:r>
            <w:r w:rsidRPr="00831FD0">
              <w:rPr>
                <w:rFonts w:ascii="Times New Roman" w:eastAsia="Times New Roman" w:hAnsi="Times New Roman" w:cs="Times New Roman"/>
                <w:b/>
                <w:bCs/>
                <w:color w:val="000000"/>
                <w:sz w:val="20"/>
                <w:szCs w:val="20"/>
              </w:rPr>
              <w:lastRenderedPageBreak/>
              <w:t>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63 138,35047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15 160,99000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2 799,33900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54 523,28497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6 545,92450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2 799,33900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190 847,77963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43 393,11800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26 664,05100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4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187 510,25863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40 055,59700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26 664,05100</w:t>
            </w:r>
          </w:p>
        </w:tc>
      </w:tr>
      <w:tr w:rsidR="00831FD0" w:rsidRPr="00831FD0" w:rsidTr="00831FD0">
        <w:trPr>
          <w:trHeight w:val="57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831FD0">
              <w:rPr>
                <w:rFonts w:ascii="Times New Roman" w:eastAsia="Times New Roman" w:hAnsi="Times New Roman" w:cs="Times New Roman"/>
                <w:b/>
                <w:bCs/>
                <w:color w:val="000000"/>
                <w:sz w:val="20"/>
                <w:szCs w:val="20"/>
              </w:rPr>
              <w:t>обучающимися</w:t>
            </w:r>
            <w:proofErr w:type="gramEnd"/>
            <w:r w:rsidRPr="00831FD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831FD0">
              <w:rPr>
                <w:rFonts w:ascii="Times New Roman" w:eastAsia="Times New Roman" w:hAnsi="Times New Roman" w:cs="Times New Roman"/>
                <w:b/>
                <w:bCs/>
                <w:color w:val="000000"/>
                <w:sz w:val="20"/>
                <w:szCs w:val="20"/>
              </w:rPr>
              <w:br/>
            </w:r>
            <w:r w:rsidRPr="00831FD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480,00000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1.2.6</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roofErr w:type="gramStart"/>
            <w:r w:rsidRPr="00831FD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831FD0">
              <w:rPr>
                <w:rFonts w:ascii="Times New Roman" w:eastAsia="Times New Roman" w:hAnsi="Times New Roman" w:cs="Times New Roman"/>
                <w:b/>
                <w:bCs/>
                <w:color w:val="000000"/>
                <w:sz w:val="20"/>
                <w:szCs w:val="20"/>
              </w:rPr>
              <w:lastRenderedPageBreak/>
              <w:t xml:space="preserve">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4 398 069,64009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755 950,30733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801 099,16293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817 486,49002</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6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4 398 069,64009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755 950,30733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801 099,16293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817 486,49002</w:t>
            </w:r>
          </w:p>
        </w:tc>
      </w:tr>
      <w:tr w:rsidR="00831FD0" w:rsidRPr="00831FD0" w:rsidTr="00831FD0">
        <w:trPr>
          <w:trHeight w:val="36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1.2.7</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831FD0">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5 025,31095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879,00000</w:t>
            </w:r>
          </w:p>
        </w:tc>
      </w:tr>
      <w:tr w:rsidR="00831FD0" w:rsidRPr="00831FD0" w:rsidTr="00831FD0">
        <w:trPr>
          <w:trHeight w:val="36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5 025,31095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879,00000</w:t>
            </w:r>
          </w:p>
        </w:tc>
      </w:tr>
      <w:tr w:rsidR="00831FD0" w:rsidRPr="00831FD0" w:rsidTr="00831FD0">
        <w:trPr>
          <w:trHeight w:val="34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1.2.8</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Выплата компенсации за питание </w:t>
            </w:r>
            <w:proofErr w:type="gramStart"/>
            <w:r w:rsidRPr="00831FD0">
              <w:rPr>
                <w:rFonts w:ascii="Times New Roman" w:eastAsia="Times New Roman" w:hAnsi="Times New Roman" w:cs="Times New Roman"/>
                <w:b/>
                <w:bCs/>
                <w:color w:val="000000"/>
                <w:sz w:val="20"/>
                <w:szCs w:val="20"/>
              </w:rPr>
              <w:t>обучающимся</w:t>
            </w:r>
            <w:proofErr w:type="gramEnd"/>
            <w:r w:rsidRPr="00831FD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2 271,40400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3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2 271,40400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1.2.9</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2021-2023</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831FD0">
              <w:rPr>
                <w:rFonts w:ascii="Times New Roman" w:eastAsia="Times New Roman" w:hAnsi="Times New Roman" w:cs="Times New Roman"/>
                <w:b/>
                <w:bCs/>
                <w:color w:val="000000"/>
                <w:sz w:val="20"/>
                <w:szCs w:val="20"/>
              </w:rPr>
              <w:t>Крым</w:t>
            </w:r>
            <w:proofErr w:type="gramStart"/>
            <w:r w:rsidRPr="00831FD0">
              <w:rPr>
                <w:rFonts w:ascii="Times New Roman" w:eastAsia="Times New Roman" w:hAnsi="Times New Roman" w:cs="Times New Roman"/>
                <w:b/>
                <w:bCs/>
                <w:color w:val="000000"/>
                <w:sz w:val="20"/>
                <w:szCs w:val="20"/>
              </w:rPr>
              <w:t>,м</w:t>
            </w:r>
            <w:proofErr w:type="gramEnd"/>
            <w:r w:rsidRPr="00831FD0">
              <w:rPr>
                <w:rFonts w:ascii="Times New Roman" w:eastAsia="Times New Roman" w:hAnsi="Times New Roman" w:cs="Times New Roman"/>
                <w:b/>
                <w:bCs/>
                <w:color w:val="000000"/>
                <w:sz w:val="20"/>
                <w:szCs w:val="20"/>
              </w:rPr>
              <w:t>униципальные</w:t>
            </w:r>
            <w:proofErr w:type="spellEnd"/>
            <w:r w:rsidRPr="00831FD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43 553,93306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42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43 551,69488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1.2.10.</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2021-2022</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Отдел городского </w:t>
            </w:r>
            <w:proofErr w:type="gramStart"/>
            <w:r w:rsidRPr="00831FD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40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3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831FD0">
              <w:rPr>
                <w:rFonts w:ascii="Times New Roman" w:eastAsia="Times New Roman" w:hAnsi="Times New Roman" w:cs="Times New Roman"/>
                <w:b/>
                <w:bCs/>
                <w:color w:val="000000"/>
                <w:sz w:val="20"/>
                <w:szCs w:val="20"/>
              </w:rPr>
              <w:t>,н</w:t>
            </w:r>
            <w:proofErr w:type="gramEnd"/>
            <w:r w:rsidRPr="00831FD0">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23 666,28631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2 909,95300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23 666,28631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2 909,95300</w:t>
            </w:r>
          </w:p>
        </w:tc>
      </w:tr>
      <w:tr w:rsidR="00831FD0" w:rsidRPr="00831FD0" w:rsidTr="00831FD0">
        <w:trPr>
          <w:trHeight w:val="33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roofErr w:type="gramStart"/>
            <w:r w:rsidRPr="00831FD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w:t>
            </w:r>
            <w:r w:rsidRPr="00831FD0">
              <w:rPr>
                <w:rFonts w:ascii="Times New Roman" w:eastAsia="Times New Roman" w:hAnsi="Times New Roman" w:cs="Times New Roman"/>
                <w:b/>
                <w:bCs/>
                <w:color w:val="000000"/>
                <w:sz w:val="20"/>
                <w:szCs w:val="20"/>
              </w:rPr>
              <w:lastRenderedPageBreak/>
              <w:t xml:space="preserve">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289 466,44082</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37 022,58094</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47 180,03564</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274 779,76769</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35 171,45190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44 776,21280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бюджет Республики </w:t>
            </w:r>
            <w:r w:rsidRPr="00831FD0">
              <w:rPr>
                <w:rFonts w:ascii="Times New Roman" w:eastAsia="Times New Roman" w:hAnsi="Times New Roman" w:cs="Times New Roman"/>
                <w:b/>
                <w:bCs/>
                <w:color w:val="000000"/>
                <w:sz w:val="20"/>
                <w:szCs w:val="20"/>
              </w:rPr>
              <w:lastRenderedPageBreak/>
              <w:t>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14 462,093</w:t>
            </w:r>
            <w:r w:rsidRPr="00831FD0">
              <w:rPr>
                <w:rFonts w:ascii="Times New Roman" w:eastAsia="Times New Roman" w:hAnsi="Times New Roman" w:cs="Times New Roman"/>
                <w:color w:val="000000"/>
                <w:sz w:val="20"/>
                <w:szCs w:val="20"/>
              </w:rPr>
              <w:lastRenderedPageBreak/>
              <w:t>05</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1 851,129</w:t>
            </w:r>
            <w:r w:rsidRPr="00831FD0">
              <w:rPr>
                <w:rFonts w:ascii="Times New Roman" w:eastAsia="Times New Roman" w:hAnsi="Times New Roman" w:cs="Times New Roman"/>
                <w:color w:val="000000"/>
                <w:sz w:val="20"/>
                <w:szCs w:val="20"/>
              </w:rPr>
              <w:lastRenderedPageBreak/>
              <w:t>04</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1 393,189</w:t>
            </w:r>
            <w:r w:rsidRPr="00831FD0">
              <w:rPr>
                <w:rFonts w:ascii="Times New Roman" w:eastAsia="Times New Roman" w:hAnsi="Times New Roman" w:cs="Times New Roman"/>
                <w:color w:val="000000"/>
                <w:sz w:val="20"/>
                <w:szCs w:val="20"/>
              </w:rPr>
              <w:lastRenderedPageBreak/>
              <w:t>22</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2 511,289</w:t>
            </w:r>
            <w:r w:rsidRPr="00831FD0">
              <w:rPr>
                <w:rFonts w:ascii="Times New Roman" w:eastAsia="Times New Roman" w:hAnsi="Times New Roman" w:cs="Times New Roman"/>
                <w:color w:val="000000"/>
                <w:sz w:val="20"/>
                <w:szCs w:val="20"/>
              </w:rPr>
              <w:lastRenderedPageBreak/>
              <w:t>23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3 432,048</w:t>
            </w:r>
            <w:r w:rsidRPr="00831FD0">
              <w:rPr>
                <w:rFonts w:ascii="Times New Roman" w:eastAsia="Times New Roman" w:hAnsi="Times New Roman" w:cs="Times New Roman"/>
                <w:color w:val="000000"/>
                <w:sz w:val="20"/>
                <w:szCs w:val="20"/>
              </w:rPr>
              <w:lastRenderedPageBreak/>
              <w:t>17</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2 917,794</w:t>
            </w:r>
            <w:r w:rsidRPr="00831FD0">
              <w:rPr>
                <w:rFonts w:ascii="Times New Roman" w:eastAsia="Times New Roman" w:hAnsi="Times New Roman" w:cs="Times New Roman"/>
                <w:color w:val="000000"/>
                <w:sz w:val="20"/>
                <w:szCs w:val="20"/>
              </w:rPr>
              <w:lastRenderedPageBreak/>
              <w:t>59</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2 356,642</w:t>
            </w:r>
            <w:r w:rsidRPr="00831FD0">
              <w:rPr>
                <w:rFonts w:ascii="Times New Roman" w:eastAsia="Times New Roman" w:hAnsi="Times New Roman" w:cs="Times New Roman"/>
                <w:color w:val="000000"/>
                <w:sz w:val="20"/>
                <w:szCs w:val="20"/>
              </w:rPr>
              <w:lastRenderedPageBreak/>
              <w:t>80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224,58008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47,18004</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239 281,56000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39 919,32000</w:t>
            </w:r>
          </w:p>
        </w:tc>
      </w:tr>
      <w:tr w:rsidR="00831FD0" w:rsidRPr="00831FD0" w:rsidTr="00831FD0">
        <w:trPr>
          <w:trHeight w:val="9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239 281,56000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39 919,32000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0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150,78600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150,78600</w:t>
            </w:r>
          </w:p>
        </w:tc>
      </w:tr>
      <w:tr w:rsidR="00831FD0" w:rsidRPr="00831FD0" w:rsidTr="00831FD0">
        <w:trPr>
          <w:trHeight w:val="40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6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28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1.3.1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2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2022-2026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18 584,39338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18 381,48011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r>
      <w:tr w:rsidR="00831FD0" w:rsidRPr="00831FD0" w:rsidTr="00831FD0">
        <w:trPr>
          <w:trHeight w:val="33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185,67099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w:t>
            </w:r>
            <w:r w:rsidRPr="00831FD0">
              <w:rPr>
                <w:rFonts w:ascii="Times New Roman" w:eastAsia="Times New Roman" w:hAnsi="Times New Roman" w:cs="Times New Roman"/>
                <w:b/>
                <w:bCs/>
                <w:color w:val="000000"/>
                <w:sz w:val="20"/>
                <w:szCs w:val="20"/>
              </w:rPr>
              <w:lastRenderedPageBreak/>
              <w:t>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lastRenderedPageBreak/>
              <w:t>17,24228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r>
      <w:tr w:rsidR="00831FD0" w:rsidRPr="00831FD0" w:rsidTr="00831FD0">
        <w:trPr>
          <w:trHeight w:val="40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1.4.1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2022</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7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1.4.2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17 242,27616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4 310,56904</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17 052,78356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4 263,19589</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172,25032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43,06258</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17,24228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4,31057</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831FD0">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 xml:space="preserve">муниципальные бюджетные дошкольные </w:t>
            </w:r>
            <w:r w:rsidRPr="00831FD0">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7 263,00000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1 814,40000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7 263,00000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1 814,40000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4 626,60000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1 544,40000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6 171,00000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1 544,40000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1.5.2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2023-2026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822,00000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270,00000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7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1 092,00000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270,00000</w:t>
            </w:r>
          </w:p>
        </w:tc>
      </w:tr>
      <w:tr w:rsidR="00831FD0" w:rsidRPr="00831FD0" w:rsidTr="00831FD0">
        <w:trPr>
          <w:trHeight w:val="61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Задача 2.Развитие системы дополнительного </w:t>
            </w:r>
            <w:r w:rsidRPr="00831FD0">
              <w:rPr>
                <w:rFonts w:ascii="Times New Roman" w:eastAsia="Times New Roman" w:hAnsi="Times New Roman" w:cs="Times New Roman"/>
                <w:b/>
                <w:bCs/>
                <w:i/>
                <w:iCs/>
                <w:color w:val="000000"/>
                <w:sz w:val="20"/>
                <w:szCs w:val="20"/>
              </w:rPr>
              <w:lastRenderedPageBreak/>
              <w:t>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Управление </w:t>
            </w:r>
            <w:proofErr w:type="gramStart"/>
            <w:r w:rsidRPr="00831F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i/>
                <w:iCs/>
                <w:color w:val="000000"/>
                <w:sz w:val="20"/>
                <w:szCs w:val="20"/>
              </w:rPr>
              <w:t xml:space="preserve"> </w:t>
            </w:r>
            <w:r w:rsidRPr="00831FD0">
              <w:rPr>
                <w:rFonts w:ascii="Times New Roman" w:eastAsia="Times New Roman" w:hAnsi="Times New Roman" w:cs="Times New Roman"/>
                <w:b/>
                <w:bCs/>
                <w:i/>
                <w:i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lastRenderedPageBreak/>
              <w:t xml:space="preserve">всего, в </w:t>
            </w:r>
            <w:proofErr w:type="spellStart"/>
            <w:r w:rsidRPr="00831FD0">
              <w:rPr>
                <w:rFonts w:ascii="Times New Roman" w:eastAsia="Times New Roman" w:hAnsi="Times New Roman" w:cs="Times New Roman"/>
                <w:b/>
                <w:bCs/>
                <w:i/>
                <w:iCs/>
                <w:color w:val="000000"/>
                <w:sz w:val="20"/>
                <w:szCs w:val="20"/>
              </w:rPr>
              <w:t>т.ч</w:t>
            </w:r>
            <w:proofErr w:type="spellEnd"/>
            <w:r w:rsidRPr="00831FD0">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53 776,13900</w:t>
            </w:r>
          </w:p>
        </w:tc>
      </w:tr>
      <w:tr w:rsidR="00831FD0" w:rsidRPr="00831FD0" w:rsidTr="00831FD0">
        <w:trPr>
          <w:trHeight w:val="40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57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53 776,13900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24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Основное мероприятие  1</w:t>
            </w:r>
            <w:r w:rsidRPr="00831FD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sz w:val="20"/>
                <w:szCs w:val="20"/>
              </w:rPr>
            </w:pPr>
            <w:r w:rsidRPr="00831FD0">
              <w:rPr>
                <w:rFonts w:ascii="Times New Roman" w:eastAsia="Times New Roman" w:hAnsi="Times New Roman" w:cs="Times New Roman"/>
                <w:b/>
                <w:bCs/>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53 776,13900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267 417,88472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48 219,60500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53 776,13900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 xml:space="preserve">Предоставление субсидии бюджетным </w:t>
            </w:r>
            <w:r w:rsidRPr="00831FD0">
              <w:rPr>
                <w:rFonts w:ascii="Times New Roman" w:eastAsia="Times New Roman" w:hAnsi="Times New Roman" w:cs="Times New Roman"/>
                <w:b/>
                <w:bCs/>
                <w:color w:val="000000"/>
                <w:sz w:val="20"/>
                <w:szCs w:val="20"/>
              </w:rPr>
              <w:lastRenderedPageBreak/>
              <w:t>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220 613,57308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37 360,08100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41 524,31500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3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220 613,57308</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37 360,08100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41 524,31500</w:t>
            </w:r>
          </w:p>
        </w:tc>
      </w:tr>
      <w:tr w:rsidR="00831FD0" w:rsidRPr="00831FD0" w:rsidTr="00831FD0">
        <w:trPr>
          <w:trHeight w:val="58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54,84000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4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54,84000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2.1.3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526,07000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83,13400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3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526,07000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83,13400</w:t>
            </w:r>
          </w:p>
        </w:tc>
      </w:tr>
      <w:tr w:rsidR="00831FD0" w:rsidRPr="00831FD0" w:rsidTr="00831FD0">
        <w:trPr>
          <w:trHeight w:val="37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2.1.4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Расходы на обеспечение </w:t>
            </w:r>
            <w:proofErr w:type="gramStart"/>
            <w:r w:rsidRPr="00831FD0">
              <w:rPr>
                <w:rFonts w:ascii="Times New Roman" w:eastAsia="Times New Roman" w:hAnsi="Times New Roman" w:cs="Times New Roman"/>
                <w:b/>
                <w:bCs/>
                <w:color w:val="000000"/>
                <w:sz w:val="20"/>
                <w:szCs w:val="20"/>
              </w:rPr>
              <w:t xml:space="preserve">функционирования модели </w:t>
            </w:r>
            <w:r w:rsidRPr="00831FD0">
              <w:rPr>
                <w:rFonts w:ascii="Times New Roman" w:eastAsia="Times New Roman" w:hAnsi="Times New Roman" w:cs="Times New Roman"/>
                <w:b/>
                <w:bCs/>
                <w:color w:val="000000"/>
                <w:sz w:val="20"/>
                <w:szCs w:val="20"/>
              </w:rPr>
              <w:lastRenderedPageBreak/>
              <w:t>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w:t>
            </w:r>
            <w:r w:rsidRPr="00831FD0">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45 345,69864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12 113,85000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8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45 345,69864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12 113,85000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Управление </w:t>
            </w:r>
            <w:proofErr w:type="gramStart"/>
            <w:r w:rsidRPr="00831F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всего, в </w:t>
            </w:r>
            <w:proofErr w:type="spellStart"/>
            <w:r w:rsidRPr="00831FD0">
              <w:rPr>
                <w:rFonts w:ascii="Times New Roman" w:eastAsia="Times New Roman" w:hAnsi="Times New Roman" w:cs="Times New Roman"/>
                <w:b/>
                <w:bCs/>
                <w:i/>
                <w:iCs/>
                <w:color w:val="000000"/>
                <w:sz w:val="20"/>
                <w:szCs w:val="20"/>
              </w:rPr>
              <w:t>т.ч</w:t>
            </w:r>
            <w:proofErr w:type="spellEnd"/>
            <w:r w:rsidRPr="00831FD0">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244 054,53123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44 360,74100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55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244 054,53123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44 360,74100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Основное мероприятие 1</w:t>
            </w:r>
            <w:r w:rsidRPr="00831FD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w:t>
            </w:r>
            <w:r w:rsidRPr="00831FD0">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244 054,53123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44 360,74100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244 054,53123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42 404,85400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44 360,74100</w:t>
            </w:r>
          </w:p>
        </w:tc>
      </w:tr>
      <w:tr w:rsidR="00831FD0" w:rsidRPr="00831FD0" w:rsidTr="00831FD0">
        <w:trPr>
          <w:trHeight w:val="52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3.1.1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831FD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36 058,02400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6 152,00600</w:t>
            </w:r>
          </w:p>
        </w:tc>
      </w:tr>
      <w:tr w:rsidR="00831FD0" w:rsidRPr="00831FD0" w:rsidTr="00831FD0">
        <w:trPr>
          <w:trHeight w:val="48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36 058,02400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6 152,00600</w:t>
            </w:r>
          </w:p>
        </w:tc>
      </w:tr>
      <w:tr w:rsidR="00831FD0" w:rsidRPr="00831FD0" w:rsidTr="00831FD0">
        <w:trPr>
          <w:trHeight w:val="66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3.1.2</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207 996,50723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35 986,54400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38 208,73500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207 996,50723</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35 986,54400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38 208,73500</w:t>
            </w:r>
          </w:p>
        </w:tc>
      </w:tr>
      <w:tr w:rsidR="00831FD0" w:rsidRPr="00831FD0" w:rsidTr="00831FD0">
        <w:trPr>
          <w:trHeight w:val="61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4</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w:t>
            </w:r>
            <w:r w:rsidRPr="00831FD0">
              <w:rPr>
                <w:rFonts w:ascii="Times New Roman" w:eastAsia="Times New Roman" w:hAnsi="Times New Roman" w:cs="Times New Roman"/>
                <w:b/>
                <w:bCs/>
                <w:i/>
                <w:iCs/>
                <w:color w:val="000000"/>
                <w:sz w:val="20"/>
                <w:szCs w:val="20"/>
              </w:rPr>
              <w:lastRenderedPageBreak/>
              <w:t>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lastRenderedPageBreak/>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 xml:space="preserve">Управление </w:t>
            </w:r>
            <w:proofErr w:type="gramStart"/>
            <w:r w:rsidRPr="00831F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i/>
                <w:iCs/>
                <w:color w:val="000000"/>
                <w:sz w:val="20"/>
                <w:szCs w:val="20"/>
              </w:rPr>
              <w:t xml:space="preserve"> Крым, Евпаторийский </w:t>
            </w:r>
            <w:r w:rsidRPr="00831FD0">
              <w:rPr>
                <w:rFonts w:ascii="Times New Roman" w:eastAsia="Times New Roman" w:hAnsi="Times New Roman" w:cs="Times New Roman"/>
                <w:b/>
                <w:bCs/>
                <w:i/>
                <w:iCs/>
                <w:color w:val="000000"/>
                <w:sz w:val="20"/>
                <w:szCs w:val="20"/>
              </w:rPr>
              <w:lastRenderedPageBreak/>
              <w:t>городской совет</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lastRenderedPageBreak/>
              <w:t xml:space="preserve">всего, в </w:t>
            </w:r>
            <w:proofErr w:type="spellStart"/>
            <w:r w:rsidRPr="00831FD0">
              <w:rPr>
                <w:rFonts w:ascii="Times New Roman" w:eastAsia="Times New Roman" w:hAnsi="Times New Roman" w:cs="Times New Roman"/>
                <w:b/>
                <w:bCs/>
                <w:i/>
                <w:iCs/>
                <w:color w:val="000000"/>
                <w:sz w:val="20"/>
                <w:szCs w:val="20"/>
              </w:rPr>
              <w:t>т.ч</w:t>
            </w:r>
            <w:proofErr w:type="spellEnd"/>
            <w:r w:rsidRPr="00831FD0">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r>
      <w:tr w:rsidR="00831FD0" w:rsidRPr="00831FD0" w:rsidTr="00831FD0">
        <w:trPr>
          <w:trHeight w:val="42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42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0,00000</w:t>
            </w:r>
          </w:p>
        </w:tc>
      </w:tr>
      <w:tr w:rsidR="00831FD0" w:rsidRPr="00831FD0" w:rsidTr="00831FD0">
        <w:trPr>
          <w:trHeight w:val="42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i/>
                <w:iCs/>
                <w:color w:val="000000"/>
                <w:sz w:val="20"/>
                <w:szCs w:val="20"/>
              </w:rPr>
            </w:pPr>
            <w:r w:rsidRPr="00831FD0">
              <w:rPr>
                <w:rFonts w:ascii="Times New Roman" w:eastAsia="Times New Roman" w:hAnsi="Times New Roman" w:cs="Times New Roman"/>
                <w:i/>
                <w:iCs/>
                <w:color w:val="000000"/>
                <w:sz w:val="20"/>
                <w:szCs w:val="20"/>
              </w:rPr>
              <w:t>125,00000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i/>
                <w:iCs/>
                <w:color w:val="000000"/>
                <w:sz w:val="20"/>
                <w:szCs w:val="20"/>
              </w:rPr>
            </w:pPr>
            <w:r w:rsidRPr="00831FD0">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4.1</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Управление </w:t>
            </w:r>
            <w:proofErr w:type="gramStart"/>
            <w:r w:rsidRPr="00831F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31FD0">
              <w:rPr>
                <w:rFonts w:ascii="Times New Roman" w:eastAsia="Times New Roman" w:hAnsi="Times New Roman" w:cs="Times New Roman"/>
                <w:b/>
                <w:bCs/>
                <w:color w:val="000000"/>
                <w:sz w:val="20"/>
                <w:szCs w:val="20"/>
              </w:rPr>
              <w:t xml:space="preserve"> Крым, Евпаторийский городской совет</w:t>
            </w: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125,00000</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9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60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125,00000</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color w:val="000000"/>
                <w:sz w:val="20"/>
                <w:szCs w:val="20"/>
              </w:rPr>
            </w:pPr>
            <w:r w:rsidRPr="00831FD0">
              <w:rPr>
                <w:rFonts w:ascii="Times New Roman" w:eastAsia="Times New Roman" w:hAnsi="Times New Roman" w:cs="Times New Roman"/>
                <w:color w:val="000000"/>
                <w:sz w:val="20"/>
                <w:szCs w:val="20"/>
              </w:rPr>
              <w:t>0,00000</w:t>
            </w:r>
          </w:p>
        </w:tc>
      </w:tr>
      <w:tr w:rsidR="00831FD0" w:rsidRPr="00831FD0" w:rsidTr="00831FD0">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w:t>
            </w:r>
          </w:p>
        </w:tc>
        <w:tc>
          <w:tcPr>
            <w:tcW w:w="2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2021-2026</w:t>
            </w:r>
          </w:p>
        </w:tc>
        <w:tc>
          <w:tcPr>
            <w:tcW w:w="2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proofErr w:type="gramStart"/>
            <w:r w:rsidRPr="00831FD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831FD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831FD0">
              <w:rPr>
                <w:rFonts w:ascii="Times New Roman" w:eastAsia="Times New Roman" w:hAnsi="Times New Roman" w:cs="Times New Roman"/>
                <w:b/>
                <w:bCs/>
                <w:color w:val="000000"/>
                <w:sz w:val="20"/>
                <w:szCs w:val="20"/>
              </w:rPr>
              <w:lastRenderedPageBreak/>
              <w:t>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lastRenderedPageBreak/>
              <w:t xml:space="preserve">всего, в </w:t>
            </w:r>
            <w:proofErr w:type="spellStart"/>
            <w:r w:rsidRPr="00831FD0">
              <w:rPr>
                <w:rFonts w:ascii="Times New Roman" w:eastAsia="Times New Roman" w:hAnsi="Times New Roman" w:cs="Times New Roman"/>
                <w:b/>
                <w:bCs/>
                <w:color w:val="000000"/>
                <w:sz w:val="20"/>
                <w:szCs w:val="20"/>
              </w:rPr>
              <w:t>т.ч</w:t>
            </w:r>
            <w:proofErr w:type="spellEnd"/>
            <w:r w:rsidRPr="00831FD0">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9 972 550,58791</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1 526 942,30432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1 695 482,49804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1 734 763,86029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1 762 329,10630</w:t>
            </w:r>
          </w:p>
        </w:tc>
      </w:tr>
      <w:tr w:rsidR="00831FD0" w:rsidRPr="00831FD0" w:rsidTr="00831FD0">
        <w:trPr>
          <w:trHeight w:val="45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535 648,13080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109 157,07102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99 620,61310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88 958,72869</w:t>
            </w:r>
          </w:p>
        </w:tc>
      </w:tr>
      <w:tr w:rsidR="00831FD0" w:rsidRPr="00831FD0" w:rsidTr="00831FD0">
        <w:trPr>
          <w:trHeight w:val="510"/>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6 877 758,95287</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1 182 095,49802</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1 231 916,80219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1 237 367,86136</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2 559 143,50424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381 622,84329</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404 229,92900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403 226,44500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436 002,51625</w:t>
            </w:r>
          </w:p>
        </w:tc>
      </w:tr>
      <w:tr w:rsidR="00831FD0" w:rsidRPr="00831FD0" w:rsidTr="00831FD0">
        <w:trPr>
          <w:trHeight w:val="435"/>
        </w:trPr>
        <w:tc>
          <w:tcPr>
            <w:tcW w:w="765"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49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2886" w:type="dxa"/>
            <w:vMerge/>
            <w:tcBorders>
              <w:top w:val="nil"/>
              <w:left w:val="single" w:sz="4" w:space="0" w:color="auto"/>
              <w:bottom w:val="single" w:sz="4" w:space="0" w:color="auto"/>
              <w:right w:val="single" w:sz="4" w:space="0" w:color="auto"/>
            </w:tcBorders>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831FD0" w:rsidRPr="00831FD0" w:rsidRDefault="00831FD0" w:rsidP="00831FD0">
            <w:pPr>
              <w:spacing w:after="0" w:line="240" w:lineRule="auto"/>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831FD0" w:rsidRPr="00831FD0" w:rsidRDefault="00831FD0" w:rsidP="00831FD0">
            <w:pPr>
              <w:spacing w:after="0" w:line="240" w:lineRule="auto"/>
              <w:jc w:val="center"/>
              <w:rPr>
                <w:rFonts w:ascii="Times New Roman" w:eastAsia="Times New Roman" w:hAnsi="Times New Roman" w:cs="Times New Roman"/>
                <w:b/>
                <w:bCs/>
                <w:color w:val="000000"/>
                <w:sz w:val="20"/>
                <w:szCs w:val="20"/>
              </w:rPr>
            </w:pPr>
            <w:r w:rsidRPr="00831FD0">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55" w:rsidRDefault="00015055">
      <w:pPr>
        <w:spacing w:after="0" w:line="240" w:lineRule="auto"/>
      </w:pPr>
      <w:r>
        <w:separator/>
      </w:r>
    </w:p>
  </w:endnote>
  <w:endnote w:type="continuationSeparator" w:id="0">
    <w:p w:rsidR="00015055" w:rsidRDefault="0001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55" w:rsidRDefault="00015055">
      <w:pPr>
        <w:spacing w:after="0" w:line="240" w:lineRule="auto"/>
      </w:pPr>
      <w:r>
        <w:separator/>
      </w:r>
    </w:p>
  </w:footnote>
  <w:footnote w:type="continuationSeparator" w:id="0">
    <w:p w:rsidR="00015055" w:rsidRDefault="00015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1A" w:rsidRDefault="00DC471A">
    <w:pPr>
      <w:pStyle w:val="a6"/>
      <w:jc w:val="center"/>
    </w:pPr>
  </w:p>
  <w:p w:rsidR="00DC471A" w:rsidRDefault="00DC47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9CB7-656B-465E-B660-58F41994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Pages>
  <Words>6681</Words>
  <Characters>38086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582</cp:revision>
  <cp:lastPrinted>2024-02-02T08:07:00Z</cp:lastPrinted>
  <dcterms:created xsi:type="dcterms:W3CDTF">2022-03-04T09:38:00Z</dcterms:created>
  <dcterms:modified xsi:type="dcterms:W3CDTF">2024-02-02T08:19:00Z</dcterms:modified>
</cp:coreProperties>
</file>